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A985" w14:textId="2C10C19C" w:rsidR="00441FEA" w:rsidRDefault="0082540D" w:rsidP="0024666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Review</w:t>
      </w:r>
      <w:r w:rsidR="00441FEA">
        <w:rPr>
          <w:rFonts w:asciiTheme="majorBidi" w:hAnsiTheme="majorBidi" w:cstheme="majorBidi"/>
          <w:b/>
          <w:bCs/>
          <w:sz w:val="24"/>
          <w:szCs w:val="24"/>
        </w:rPr>
        <w:t xml:space="preserve"> Paper Guideline</w:t>
      </w:r>
    </w:p>
    <w:p w14:paraId="4EA9ACD7" w14:textId="1804C041" w:rsidR="0082540D" w:rsidRDefault="0082540D" w:rsidP="0024666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160436045"/>
      <w:r>
        <w:rPr>
          <w:rFonts w:asciiTheme="majorBidi" w:hAnsiTheme="majorBidi" w:cstheme="majorBidi"/>
          <w:b/>
          <w:bCs/>
          <w:sz w:val="24"/>
          <w:szCs w:val="24"/>
        </w:rPr>
        <w:t xml:space="preserve">(Systematic Literature </w:t>
      </w:r>
      <w:r w:rsidR="00743789"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</w:rPr>
        <w:t>eview, Systematic Review, Concept Review, Bibliometric Review</w:t>
      </w:r>
      <w:r w:rsidR="00743789">
        <w:rPr>
          <w:rFonts w:asciiTheme="majorBidi" w:hAnsiTheme="majorBidi" w:cstheme="majorBidi"/>
          <w:b/>
          <w:bCs/>
          <w:sz w:val="24"/>
          <w:szCs w:val="24"/>
        </w:rPr>
        <w:t>, Desk Review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bookmarkEnd w:id="0"/>
    <w:p w14:paraId="59C0389B" w14:textId="32BB1502" w:rsidR="0024666D" w:rsidRPr="0024666D" w:rsidRDefault="0024666D" w:rsidP="0024666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666D">
        <w:rPr>
          <w:rFonts w:asciiTheme="majorBidi" w:hAnsiTheme="majorBidi" w:cstheme="majorBidi"/>
          <w:b/>
          <w:bCs/>
          <w:sz w:val="24"/>
          <w:szCs w:val="24"/>
        </w:rPr>
        <w:t>Title of Your Paper: Not More than Eighteen Words</w:t>
      </w:r>
    </w:p>
    <w:p w14:paraId="3E4877E9" w14:textId="77777777" w:rsidR="0024666D" w:rsidRPr="0024666D" w:rsidRDefault="0024666D" w:rsidP="002E3FB0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666D">
        <w:rPr>
          <w:rFonts w:asciiTheme="majorBidi" w:hAnsiTheme="majorBidi" w:cstheme="majorBidi"/>
          <w:sz w:val="24"/>
          <w:szCs w:val="24"/>
        </w:rPr>
        <w:t xml:space="preserve">Name of the </w:t>
      </w:r>
      <w:r w:rsidR="003F1052">
        <w:rPr>
          <w:rFonts w:asciiTheme="majorBidi" w:hAnsiTheme="majorBidi" w:cstheme="majorBidi"/>
          <w:sz w:val="24"/>
          <w:szCs w:val="24"/>
        </w:rPr>
        <w:t>a</w:t>
      </w:r>
      <w:r w:rsidRPr="0024666D">
        <w:rPr>
          <w:rFonts w:asciiTheme="majorBidi" w:hAnsiTheme="majorBidi" w:cstheme="majorBidi"/>
          <w:sz w:val="24"/>
          <w:szCs w:val="24"/>
        </w:rPr>
        <w:t>uthor</w:t>
      </w:r>
      <w:r w:rsidR="0047077E">
        <w:rPr>
          <w:rFonts w:asciiTheme="majorBidi" w:hAnsiTheme="majorBidi" w:cstheme="majorBidi"/>
          <w:sz w:val="24"/>
          <w:szCs w:val="24"/>
        </w:rPr>
        <w:t xml:space="preserve"> 1</w:t>
      </w:r>
      <w:r w:rsidR="0047077E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7077E">
        <w:rPr>
          <w:rFonts w:asciiTheme="majorBidi" w:hAnsiTheme="majorBidi" w:cstheme="majorBidi"/>
          <w:sz w:val="24"/>
          <w:szCs w:val="24"/>
        </w:rPr>
        <w:t xml:space="preserve">, </w:t>
      </w:r>
      <w:r w:rsidR="0047077E" w:rsidRPr="0024666D">
        <w:rPr>
          <w:rFonts w:asciiTheme="majorBidi" w:hAnsiTheme="majorBidi" w:cstheme="majorBidi"/>
          <w:sz w:val="24"/>
          <w:szCs w:val="24"/>
        </w:rPr>
        <w:t xml:space="preserve">Name of the </w:t>
      </w:r>
      <w:r w:rsidR="0047077E">
        <w:rPr>
          <w:rFonts w:asciiTheme="majorBidi" w:hAnsiTheme="majorBidi" w:cstheme="majorBidi"/>
          <w:sz w:val="24"/>
          <w:szCs w:val="24"/>
        </w:rPr>
        <w:t>a</w:t>
      </w:r>
      <w:r w:rsidR="0047077E" w:rsidRPr="0024666D">
        <w:rPr>
          <w:rFonts w:asciiTheme="majorBidi" w:hAnsiTheme="majorBidi" w:cstheme="majorBidi"/>
          <w:sz w:val="24"/>
          <w:szCs w:val="24"/>
        </w:rPr>
        <w:t>uthor</w:t>
      </w:r>
      <w:r w:rsidR="0047077E">
        <w:rPr>
          <w:rFonts w:asciiTheme="majorBidi" w:hAnsiTheme="majorBidi" w:cstheme="majorBidi"/>
          <w:sz w:val="24"/>
          <w:szCs w:val="24"/>
        </w:rPr>
        <w:t xml:space="preserve"> 2</w:t>
      </w:r>
    </w:p>
    <w:p w14:paraId="7D2D0B2B" w14:textId="77777777" w:rsidR="00F155C5" w:rsidRPr="0047077E" w:rsidRDefault="00F155C5" w:rsidP="002E3FB0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7077E">
        <w:rPr>
          <w:rFonts w:asciiTheme="majorBidi" w:hAnsiTheme="majorBidi" w:cstheme="majorBidi"/>
          <w:i/>
          <w:iCs/>
          <w:sz w:val="24"/>
          <w:szCs w:val="24"/>
        </w:rPr>
        <w:t>Author</w:t>
      </w:r>
      <w:r w:rsidR="0047077E" w:rsidRPr="0047077E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Pr="0047077E">
        <w:rPr>
          <w:rFonts w:asciiTheme="majorBidi" w:hAnsiTheme="majorBidi" w:cstheme="majorBidi"/>
          <w:i/>
          <w:iCs/>
          <w:sz w:val="24"/>
          <w:szCs w:val="24"/>
        </w:rPr>
        <w:t>s email address</w:t>
      </w:r>
      <w:r w:rsidR="0047077E" w:rsidRPr="0047077E">
        <w:rPr>
          <w:rFonts w:asciiTheme="majorBidi" w:hAnsiTheme="majorBidi" w:cstheme="majorBidi"/>
          <w:i/>
          <w:iCs/>
          <w:sz w:val="24"/>
          <w:szCs w:val="24"/>
        </w:rPr>
        <w:t xml:space="preserve"> 1, Author’s email address 2</w:t>
      </w:r>
    </w:p>
    <w:p w14:paraId="4412758B" w14:textId="77777777" w:rsidR="0024666D" w:rsidRPr="0024666D" w:rsidRDefault="0024666D" w:rsidP="002E3FB0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666D">
        <w:rPr>
          <w:rFonts w:asciiTheme="majorBidi" w:hAnsiTheme="majorBidi" w:cstheme="majorBidi"/>
          <w:sz w:val="24"/>
          <w:szCs w:val="24"/>
        </w:rPr>
        <w:t>Author</w:t>
      </w:r>
      <w:r w:rsidR="0047077E">
        <w:rPr>
          <w:rFonts w:asciiTheme="majorBidi" w:hAnsiTheme="majorBidi" w:cstheme="majorBidi"/>
          <w:sz w:val="24"/>
          <w:szCs w:val="24"/>
        </w:rPr>
        <w:t>’</w:t>
      </w:r>
      <w:r w:rsidRPr="0024666D">
        <w:rPr>
          <w:rFonts w:asciiTheme="majorBidi" w:hAnsiTheme="majorBidi" w:cstheme="majorBidi"/>
          <w:sz w:val="24"/>
          <w:szCs w:val="24"/>
        </w:rPr>
        <w:t xml:space="preserve">s </w:t>
      </w:r>
      <w:r w:rsidR="003F1052">
        <w:rPr>
          <w:rFonts w:asciiTheme="majorBidi" w:hAnsiTheme="majorBidi" w:cstheme="majorBidi"/>
          <w:sz w:val="24"/>
          <w:szCs w:val="24"/>
        </w:rPr>
        <w:t>a</w:t>
      </w:r>
      <w:r w:rsidRPr="0024666D">
        <w:rPr>
          <w:rFonts w:asciiTheme="majorBidi" w:hAnsiTheme="majorBidi" w:cstheme="majorBidi"/>
          <w:sz w:val="24"/>
          <w:szCs w:val="24"/>
        </w:rPr>
        <w:t>ff</w:t>
      </w:r>
      <w:r w:rsidR="00F155C5">
        <w:rPr>
          <w:rFonts w:asciiTheme="majorBidi" w:hAnsiTheme="majorBidi" w:cstheme="majorBidi"/>
          <w:sz w:val="24"/>
          <w:szCs w:val="24"/>
        </w:rPr>
        <w:t>ili</w:t>
      </w:r>
      <w:r w:rsidRPr="0024666D">
        <w:rPr>
          <w:rFonts w:asciiTheme="majorBidi" w:hAnsiTheme="majorBidi" w:cstheme="majorBidi"/>
          <w:sz w:val="24"/>
          <w:szCs w:val="24"/>
        </w:rPr>
        <w:t>ation</w:t>
      </w:r>
      <w:r w:rsidR="0047077E">
        <w:rPr>
          <w:rFonts w:asciiTheme="majorBidi" w:hAnsiTheme="majorBidi" w:cstheme="majorBidi"/>
          <w:sz w:val="24"/>
          <w:szCs w:val="24"/>
        </w:rPr>
        <w:t xml:space="preserve"> 1, </w:t>
      </w:r>
      <w:r w:rsidR="0047077E" w:rsidRPr="0024666D">
        <w:rPr>
          <w:rFonts w:asciiTheme="majorBidi" w:hAnsiTheme="majorBidi" w:cstheme="majorBidi"/>
          <w:sz w:val="24"/>
          <w:szCs w:val="24"/>
        </w:rPr>
        <w:t>Author</w:t>
      </w:r>
      <w:r w:rsidR="0047077E">
        <w:rPr>
          <w:rFonts w:asciiTheme="majorBidi" w:hAnsiTheme="majorBidi" w:cstheme="majorBidi"/>
          <w:sz w:val="24"/>
          <w:szCs w:val="24"/>
        </w:rPr>
        <w:t>’</w:t>
      </w:r>
      <w:r w:rsidR="0047077E" w:rsidRPr="0024666D">
        <w:rPr>
          <w:rFonts w:asciiTheme="majorBidi" w:hAnsiTheme="majorBidi" w:cstheme="majorBidi"/>
          <w:sz w:val="24"/>
          <w:szCs w:val="24"/>
        </w:rPr>
        <w:t xml:space="preserve">s </w:t>
      </w:r>
      <w:r w:rsidR="0047077E">
        <w:rPr>
          <w:rFonts w:asciiTheme="majorBidi" w:hAnsiTheme="majorBidi" w:cstheme="majorBidi"/>
          <w:sz w:val="24"/>
          <w:szCs w:val="24"/>
        </w:rPr>
        <w:t>a</w:t>
      </w:r>
      <w:r w:rsidR="0047077E" w:rsidRPr="0024666D">
        <w:rPr>
          <w:rFonts w:asciiTheme="majorBidi" w:hAnsiTheme="majorBidi" w:cstheme="majorBidi"/>
          <w:sz w:val="24"/>
          <w:szCs w:val="24"/>
        </w:rPr>
        <w:t>ff</w:t>
      </w:r>
      <w:r w:rsidR="0047077E">
        <w:rPr>
          <w:rFonts w:asciiTheme="majorBidi" w:hAnsiTheme="majorBidi" w:cstheme="majorBidi"/>
          <w:sz w:val="24"/>
          <w:szCs w:val="24"/>
        </w:rPr>
        <w:t>ili</w:t>
      </w:r>
      <w:r w:rsidR="0047077E" w:rsidRPr="0024666D">
        <w:rPr>
          <w:rFonts w:asciiTheme="majorBidi" w:hAnsiTheme="majorBidi" w:cstheme="majorBidi"/>
          <w:sz w:val="24"/>
          <w:szCs w:val="24"/>
        </w:rPr>
        <w:t>ation</w:t>
      </w:r>
      <w:r w:rsidR="0047077E">
        <w:rPr>
          <w:rFonts w:asciiTheme="majorBidi" w:hAnsiTheme="majorBidi" w:cstheme="majorBidi"/>
          <w:sz w:val="24"/>
          <w:szCs w:val="24"/>
        </w:rPr>
        <w:t xml:space="preserve"> 2</w:t>
      </w:r>
    </w:p>
    <w:p w14:paraId="13343854" w14:textId="77777777" w:rsidR="00CD7A29" w:rsidRDefault="00CD7A29" w:rsidP="00CD7A2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561B865" w14:textId="77777777" w:rsidR="0024666D" w:rsidRPr="0024666D" w:rsidRDefault="0024666D" w:rsidP="00CD7A2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666D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14:paraId="4D87F81E" w14:textId="6F3CDEB6" w:rsidR="00464A45" w:rsidRPr="00AC6BFE" w:rsidRDefault="00464A45" w:rsidP="00464A45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Submit </w:t>
      </w:r>
      <w:r>
        <w:rPr>
          <w:rFonts w:asciiTheme="majorBidi" w:hAnsiTheme="majorBidi" w:cstheme="majorBidi"/>
          <w:i/>
          <w:iCs/>
          <w:sz w:val="24"/>
          <w:szCs w:val="24"/>
        </w:rPr>
        <w:t>the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 abstract </w:t>
      </w:r>
      <w:r>
        <w:rPr>
          <w:rFonts w:asciiTheme="majorBidi" w:hAnsiTheme="majorBidi" w:cstheme="majorBidi"/>
          <w:i/>
          <w:iCs/>
          <w:sz w:val="24"/>
          <w:szCs w:val="24"/>
        </w:rPr>
        <w:t>using the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 template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given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. The total word count of the abstract (excluding title, author details and keywords) should be between 200 to 250 words.  </w:t>
      </w:r>
    </w:p>
    <w:p w14:paraId="20EBD847" w14:textId="6B60C4B2" w:rsidR="00CD7A29" w:rsidRPr="00CD7A29" w:rsidRDefault="00AC6BFE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Context Background</w:t>
      </w:r>
      <w:r w:rsidR="00380ED8" w:rsidRPr="00380E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80ED8" w:rsidRPr="00CD7A29">
        <w:rPr>
          <w:rFonts w:asciiTheme="majorBidi" w:hAnsiTheme="majorBidi" w:cstheme="majorBidi"/>
          <w:b/>
          <w:bCs/>
          <w:sz w:val="24"/>
          <w:szCs w:val="24"/>
        </w:rPr>
        <w:t xml:space="preserve">and Purpose </w:t>
      </w:r>
    </w:p>
    <w:p w14:paraId="074C6B7E" w14:textId="13ADDB85" w:rsidR="00AC6BFE" w:rsidRPr="00380ED8" w:rsidRDefault="00AC6BFE" w:rsidP="00CD7A2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0ED8">
        <w:rPr>
          <w:rFonts w:asciiTheme="majorBidi" w:hAnsiTheme="majorBidi" w:cstheme="majorBidi"/>
          <w:sz w:val="24"/>
          <w:szCs w:val="24"/>
        </w:rPr>
        <w:t xml:space="preserve">[Describe the </w:t>
      </w:r>
      <w:r w:rsidR="0082540D">
        <w:rPr>
          <w:rFonts w:asciiTheme="majorBidi" w:hAnsiTheme="majorBidi" w:cstheme="majorBidi"/>
          <w:sz w:val="24"/>
          <w:szCs w:val="24"/>
        </w:rPr>
        <w:t>literature background and context + aim of the paper</w:t>
      </w:r>
      <w:r w:rsidRPr="00380ED8">
        <w:rPr>
          <w:rFonts w:asciiTheme="majorBidi" w:hAnsiTheme="majorBidi" w:cstheme="majorBidi"/>
          <w:sz w:val="24"/>
          <w:szCs w:val="24"/>
        </w:rPr>
        <w:t>].</w:t>
      </w:r>
    </w:p>
    <w:p w14:paraId="0E1F8231" w14:textId="77777777" w:rsidR="00CD7A29" w:rsidRPr="00CD7A29" w:rsidRDefault="00CD7A29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Methods</w:t>
      </w:r>
    </w:p>
    <w:p w14:paraId="24A957BE" w14:textId="0A6B98EB" w:rsidR="00AC6BFE" w:rsidRPr="00380ED8" w:rsidRDefault="00AC6BFE" w:rsidP="00AC6BF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0ED8">
        <w:rPr>
          <w:rFonts w:asciiTheme="majorBidi" w:hAnsiTheme="majorBidi" w:cstheme="majorBidi"/>
          <w:sz w:val="24"/>
          <w:szCs w:val="24"/>
        </w:rPr>
        <w:t xml:space="preserve">[Describe the </w:t>
      </w:r>
      <w:r w:rsidR="0082540D">
        <w:rPr>
          <w:rFonts w:asciiTheme="majorBidi" w:hAnsiTheme="majorBidi" w:cstheme="majorBidi"/>
          <w:sz w:val="24"/>
          <w:szCs w:val="24"/>
        </w:rPr>
        <w:t>methods</w:t>
      </w:r>
      <w:r w:rsidRPr="00380ED8">
        <w:rPr>
          <w:rFonts w:asciiTheme="majorBidi" w:hAnsiTheme="majorBidi" w:cstheme="majorBidi"/>
          <w:sz w:val="24"/>
          <w:szCs w:val="24"/>
        </w:rPr>
        <w:t xml:space="preserve"> + </w:t>
      </w:r>
      <w:r w:rsidR="0082540D">
        <w:rPr>
          <w:rFonts w:asciiTheme="majorBidi" w:hAnsiTheme="majorBidi" w:cstheme="majorBidi"/>
          <w:sz w:val="24"/>
          <w:szCs w:val="24"/>
        </w:rPr>
        <w:t>type of secondary data</w:t>
      </w:r>
      <w:r w:rsidR="00416237">
        <w:rPr>
          <w:rFonts w:asciiTheme="majorBidi" w:hAnsiTheme="majorBidi" w:cstheme="majorBidi"/>
          <w:sz w:val="24"/>
          <w:szCs w:val="24"/>
        </w:rPr>
        <w:t xml:space="preserve"> +</w:t>
      </w:r>
      <w:r w:rsidR="0082540D">
        <w:rPr>
          <w:rFonts w:asciiTheme="majorBidi" w:hAnsiTheme="majorBidi" w:cstheme="majorBidi"/>
          <w:sz w:val="24"/>
          <w:szCs w:val="24"/>
        </w:rPr>
        <w:t xml:space="preserve"> data collection methods</w:t>
      </w:r>
      <w:r w:rsidR="00743789">
        <w:rPr>
          <w:rFonts w:asciiTheme="majorBidi" w:hAnsiTheme="majorBidi" w:cstheme="majorBidi"/>
          <w:sz w:val="24"/>
          <w:szCs w:val="24"/>
        </w:rPr>
        <w:t xml:space="preserve"> and analysis/synthesis</w:t>
      </w:r>
      <w:r w:rsidRPr="00380ED8">
        <w:rPr>
          <w:rFonts w:asciiTheme="majorBidi" w:hAnsiTheme="majorBidi" w:cstheme="majorBidi"/>
          <w:sz w:val="24"/>
          <w:szCs w:val="24"/>
        </w:rPr>
        <w:t>].</w:t>
      </w:r>
    </w:p>
    <w:p w14:paraId="43C99A2E" w14:textId="77777777" w:rsidR="00CD7A29" w:rsidRDefault="00CD7A29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Results/findings</w:t>
      </w:r>
    </w:p>
    <w:p w14:paraId="7941DF96" w14:textId="1BFC072B" w:rsidR="00AC6BFE" w:rsidRPr="00380ED8" w:rsidRDefault="00AC6BFE" w:rsidP="00CD7A2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0ED8">
        <w:rPr>
          <w:rFonts w:asciiTheme="majorBidi" w:hAnsiTheme="majorBidi" w:cstheme="majorBidi"/>
          <w:sz w:val="24"/>
          <w:szCs w:val="24"/>
        </w:rPr>
        <w:t>[</w:t>
      </w:r>
      <w:r w:rsidR="0082540D">
        <w:rPr>
          <w:rFonts w:asciiTheme="majorBidi" w:hAnsiTheme="majorBidi" w:cstheme="majorBidi"/>
          <w:sz w:val="24"/>
          <w:szCs w:val="24"/>
        </w:rPr>
        <w:t>summary of the findings</w:t>
      </w:r>
      <w:r w:rsidR="00743789">
        <w:rPr>
          <w:rFonts w:asciiTheme="majorBidi" w:hAnsiTheme="majorBidi" w:cstheme="majorBidi"/>
          <w:sz w:val="24"/>
          <w:szCs w:val="24"/>
        </w:rPr>
        <w:t xml:space="preserve"> and main arguments</w:t>
      </w:r>
      <w:r w:rsidRPr="00380ED8">
        <w:rPr>
          <w:rFonts w:asciiTheme="majorBidi" w:hAnsiTheme="majorBidi" w:cstheme="majorBidi"/>
          <w:sz w:val="24"/>
          <w:szCs w:val="24"/>
        </w:rPr>
        <w:t>]</w:t>
      </w:r>
    </w:p>
    <w:p w14:paraId="543ED140" w14:textId="77777777" w:rsidR="00CD7A29" w:rsidRPr="00CD7A29" w:rsidRDefault="00CD7A29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Conclusions/ implications</w:t>
      </w:r>
    </w:p>
    <w:p w14:paraId="551CE5B3" w14:textId="32E5ACA9" w:rsidR="00AC6BFE" w:rsidRPr="00AC6BFE" w:rsidRDefault="00AC6BFE" w:rsidP="00CD7A2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</w:t>
      </w:r>
      <w:r w:rsidRPr="00AC6BFE">
        <w:rPr>
          <w:rFonts w:asciiTheme="majorBidi" w:hAnsiTheme="majorBidi" w:cstheme="majorBidi"/>
          <w:sz w:val="24"/>
          <w:szCs w:val="24"/>
        </w:rPr>
        <w:t>Implications, significance, recommendations</w:t>
      </w:r>
      <w:r>
        <w:rPr>
          <w:rFonts w:asciiTheme="majorBidi" w:hAnsiTheme="majorBidi" w:cstheme="majorBidi"/>
          <w:sz w:val="24"/>
          <w:szCs w:val="24"/>
        </w:rPr>
        <w:t>]</w:t>
      </w:r>
      <w:r w:rsidRPr="00AC6BFE">
        <w:rPr>
          <w:rFonts w:asciiTheme="majorBidi" w:hAnsiTheme="majorBidi" w:cstheme="majorBidi"/>
          <w:sz w:val="24"/>
          <w:szCs w:val="24"/>
        </w:rPr>
        <w:t xml:space="preserve"> </w:t>
      </w:r>
    </w:p>
    <w:p w14:paraId="3B1B0FD9" w14:textId="2BB405B7" w:rsidR="002A1E3E" w:rsidRDefault="0024666D" w:rsidP="00CD7A2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0ED8">
        <w:rPr>
          <w:rFonts w:asciiTheme="majorBidi" w:hAnsiTheme="majorBidi" w:cstheme="majorBidi"/>
          <w:b/>
          <w:bCs/>
          <w:i/>
          <w:iCs/>
          <w:sz w:val="24"/>
          <w:szCs w:val="24"/>
        </w:rPr>
        <w:t>Keywords:</w:t>
      </w:r>
      <w:r w:rsidRPr="0024666D">
        <w:rPr>
          <w:rFonts w:asciiTheme="majorBidi" w:hAnsiTheme="majorBidi" w:cstheme="majorBidi"/>
          <w:sz w:val="24"/>
          <w:szCs w:val="24"/>
        </w:rPr>
        <w:t xml:space="preserve"> </w:t>
      </w:r>
      <w:r w:rsidR="003F1052">
        <w:rPr>
          <w:rFonts w:asciiTheme="majorBidi" w:hAnsiTheme="majorBidi" w:cstheme="majorBidi"/>
          <w:sz w:val="24"/>
          <w:szCs w:val="24"/>
        </w:rPr>
        <w:t>keyword 1, keyword 2, keyword 3 (3-5 keywords arranged in alphabetical order)</w:t>
      </w:r>
    </w:p>
    <w:p w14:paraId="344BFA40" w14:textId="77777777" w:rsidR="002A1E3E" w:rsidRDefault="002A1E3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453DBE75" w14:textId="62E02139" w:rsidR="002A1E3E" w:rsidRPr="00166789" w:rsidRDefault="002A1E3E" w:rsidP="002A1E3E">
      <w:pPr>
        <w:bidi/>
        <w:spacing w:after="0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lastRenderedPageBreak/>
        <w:t>ރިވިއު</w:t>
      </w:r>
      <w:r w:rsidRPr="00166789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ކަރުދާހުގެ ގައިޑްލައިން </w:t>
      </w:r>
    </w:p>
    <w:p w14:paraId="6CC05A1B" w14:textId="7616DF55" w:rsidR="002A1E3E" w:rsidRPr="00166789" w:rsidRDefault="002A1E3E" w:rsidP="002A1E3E">
      <w:pPr>
        <w:bidi/>
        <w:spacing w:after="0"/>
        <w:jc w:val="center"/>
        <w:rPr>
          <w:rFonts w:ascii="Faruma" w:hAnsi="Faruma" w:cs="Faruma"/>
          <w:sz w:val="28"/>
          <w:szCs w:val="28"/>
          <w:rtl/>
          <w:lang w:bidi="dv-MV"/>
        </w:rPr>
      </w:pPr>
      <w:r w:rsidRPr="00166789">
        <w:rPr>
          <w:rFonts w:ascii="Faruma" w:hAnsi="Faruma" w:cs="Faruma" w:hint="cs"/>
          <w:sz w:val="28"/>
          <w:szCs w:val="28"/>
          <w:rtl/>
          <w:lang w:bidi="dv-MV"/>
        </w:rPr>
        <w:t>(</w:t>
      </w:r>
      <w:r>
        <w:rPr>
          <w:rFonts w:ascii="Faruma" w:hAnsi="Faruma" w:cs="Faruma" w:hint="cs"/>
          <w:sz w:val="28"/>
          <w:szCs w:val="28"/>
          <w:rtl/>
          <w:lang w:bidi="dv-MV"/>
        </w:rPr>
        <w:t>ސިސްޓަމެޓިކް ލިޓްރެޗަރ ރިވިއު، ސިސްޓެމެޓިކް ރިވިއު، ކޮންސެޕްޓްރިވިއު، ބިބިލިއޮމެޓްރިކްރިވިއު، ޑެސްކްރިވިއު)</w:t>
      </w:r>
    </w:p>
    <w:p w14:paraId="2A4DA237" w14:textId="77777777" w:rsidR="002A1E3E" w:rsidRDefault="002A1E3E" w:rsidP="002A1E3E">
      <w:pPr>
        <w:bidi/>
        <w:spacing w:after="0"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14:paraId="7F54DABD" w14:textId="2E461C3D" w:rsidR="002A1E3E" w:rsidRPr="00C0006A" w:rsidRDefault="002A1E3E" w:rsidP="002A1E3E">
      <w:pPr>
        <w:bidi/>
        <w:spacing w:after="0"/>
        <w:jc w:val="center"/>
        <w:rPr>
          <w:rFonts w:ascii="Faruma" w:hAnsi="Faruma" w:cs="Faruma"/>
          <w:sz w:val="32"/>
          <w:szCs w:val="32"/>
          <w:rtl/>
          <w:lang w:bidi="dv-MV"/>
        </w:rPr>
      </w:pPr>
      <w:r>
        <w:rPr>
          <w:rFonts w:ascii="Faruma" w:hAnsi="Faruma" w:cs="Faruma" w:hint="cs"/>
          <w:sz w:val="32"/>
          <w:szCs w:val="32"/>
          <w:rtl/>
          <w:lang w:bidi="dv-MV"/>
        </w:rPr>
        <w:t>ކަރުދާހު</w:t>
      </w:r>
      <w:r w:rsidRPr="00C0006A">
        <w:rPr>
          <w:rFonts w:ascii="Faruma" w:hAnsi="Faruma" w:cs="Faruma"/>
          <w:sz w:val="32"/>
          <w:szCs w:val="32"/>
          <w:rtl/>
          <w:lang w:bidi="dv-MV"/>
        </w:rPr>
        <w:t>ގެ ސުރުޚީ: 18 ލަފުޒަށްވުރެ ދިގު ނޫން</w:t>
      </w:r>
    </w:p>
    <w:p w14:paraId="75587ECA" w14:textId="77777777" w:rsidR="002A1E3E" w:rsidRPr="0019784D" w:rsidRDefault="002A1E3E" w:rsidP="002A1E3E">
      <w:pPr>
        <w:bidi/>
        <w:spacing w:line="276" w:lineRule="auto"/>
        <w:jc w:val="center"/>
        <w:rPr>
          <w:rFonts w:ascii="Faruma" w:hAnsi="Faruma" w:cs="Faruma"/>
          <w:sz w:val="24"/>
          <w:szCs w:val="24"/>
        </w:rPr>
      </w:pPr>
      <w:r w:rsidRPr="00C0006A">
        <w:rPr>
          <w:rFonts w:ascii="Faruma" w:hAnsi="Faruma" w:cs="Faruma"/>
          <w:sz w:val="24"/>
          <w:szCs w:val="24"/>
          <w:rtl/>
          <w:lang w:bidi="dv-MV"/>
        </w:rPr>
        <w:t xml:space="preserve">މުސައްނިފުގެ </w:t>
      </w:r>
      <w:r w:rsidRPr="0019784D">
        <w:rPr>
          <w:rFonts w:ascii="Faruma" w:hAnsi="Faruma" w:cs="Faruma"/>
          <w:sz w:val="24"/>
          <w:szCs w:val="24"/>
          <w:rtl/>
          <w:lang w:bidi="dv-MV"/>
        </w:rPr>
        <w:t xml:space="preserve">ނަން </w:t>
      </w:r>
      <w:r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Pr="0019784D">
        <w:rPr>
          <w:rStyle w:val="FootnoteReference"/>
          <w:rFonts w:ascii="Faruma" w:hAnsi="Faruma" w:cs="Faruma"/>
          <w:sz w:val="24"/>
          <w:szCs w:val="24"/>
        </w:rPr>
        <w:footnoteReference w:id="2"/>
      </w:r>
      <w:r w:rsidRPr="0019784D">
        <w:rPr>
          <w:rFonts w:ascii="Faruma" w:hAnsi="Faruma" w:cs="Faruma"/>
          <w:sz w:val="24"/>
          <w:szCs w:val="24"/>
        </w:rPr>
        <w:t xml:space="preserve">, </w:t>
      </w:r>
      <w:r w:rsidRPr="00C0006A">
        <w:rPr>
          <w:rFonts w:ascii="Faruma" w:hAnsi="Faruma" w:cs="Faruma"/>
          <w:sz w:val="24"/>
          <w:szCs w:val="24"/>
          <w:rtl/>
          <w:lang w:bidi="dv-MV"/>
        </w:rPr>
        <w:t>މުސައްނިފުގެ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ނަން</w:t>
      </w:r>
      <w:r w:rsidRPr="00C0006A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2</w:t>
      </w:r>
      <w:r w:rsidRPr="0019784D">
        <w:rPr>
          <w:rFonts w:ascii="Faruma" w:hAnsi="Faruma" w:cs="Faruma"/>
          <w:sz w:val="24"/>
          <w:szCs w:val="24"/>
        </w:rPr>
        <w:t xml:space="preserve"> </w:t>
      </w:r>
    </w:p>
    <w:p w14:paraId="5F050E95" w14:textId="77777777" w:rsidR="002A1E3E" w:rsidRPr="00C0006A" w:rsidRDefault="002A1E3E" w:rsidP="002A1E3E">
      <w:pPr>
        <w:bidi/>
        <w:spacing w:after="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C0006A">
        <w:rPr>
          <w:rFonts w:ascii="Faruma" w:hAnsi="Faruma" w:cs="Faruma"/>
          <w:sz w:val="24"/>
          <w:szCs w:val="24"/>
          <w:rtl/>
          <w:lang w:bidi="dv-MV"/>
        </w:rPr>
        <w:t>މުސައްނިފުގެ އީމެއިލް އެޑްރެސް 1، މުސައްނިފުގެ އީމެއިލް އެޑްރެސް 2</w:t>
      </w:r>
    </w:p>
    <w:p w14:paraId="600D4610" w14:textId="77777777" w:rsidR="002A1E3E" w:rsidRPr="00C0006A" w:rsidRDefault="002A1E3E" w:rsidP="002A1E3E">
      <w:pPr>
        <w:bidi/>
        <w:spacing w:after="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C0006A">
        <w:rPr>
          <w:rFonts w:ascii="Faruma" w:hAnsi="Faruma" w:cs="Faruma"/>
          <w:sz w:val="24"/>
          <w:szCs w:val="24"/>
          <w:rtl/>
          <w:lang w:bidi="dv-MV"/>
        </w:rPr>
        <w:t>މުސައ</w:t>
      </w:r>
      <w:r>
        <w:rPr>
          <w:rFonts w:ascii="Faruma" w:hAnsi="Faruma" w:cs="Faruma"/>
          <w:sz w:val="24"/>
          <w:szCs w:val="24"/>
          <w:rtl/>
          <w:lang w:bidi="dv-MV"/>
        </w:rPr>
        <w:t xml:space="preserve">ްނިފު ނިސްބަތްވާ މުއައްސަސާ 1، </w:t>
      </w:r>
      <w:r w:rsidRPr="00C0006A">
        <w:rPr>
          <w:rFonts w:ascii="Faruma" w:hAnsi="Faruma" w:cs="Faruma"/>
          <w:sz w:val="24"/>
          <w:szCs w:val="24"/>
          <w:rtl/>
          <w:lang w:bidi="dv-MV"/>
        </w:rPr>
        <w:t>މުސައްނިފު ނިސްބަތްވާ މުއައްސަސާ 2</w:t>
      </w:r>
    </w:p>
    <w:p w14:paraId="7845CF24" w14:textId="77777777" w:rsidR="002A1E3E" w:rsidRPr="00C0006A" w:rsidRDefault="002A1E3E" w:rsidP="002A1E3E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14:paraId="29289788" w14:textId="77777777" w:rsidR="002A1E3E" w:rsidRPr="00A4231B" w:rsidRDefault="002A1E3E" w:rsidP="002A1E3E">
      <w:pPr>
        <w:spacing w:line="360" w:lineRule="auto"/>
        <w:jc w:val="center"/>
        <w:rPr>
          <w:rFonts w:ascii="Faruma" w:hAnsi="Faruma" w:cs="Faruma"/>
          <w:b/>
          <w:bCs/>
          <w:sz w:val="28"/>
          <w:szCs w:val="28"/>
          <w:lang w:bidi="dv-MV"/>
        </w:rPr>
      </w:pPr>
      <w:r w:rsidRPr="00A4231B">
        <w:rPr>
          <w:rFonts w:ascii="Faruma" w:hAnsi="Faruma" w:cs="Faruma"/>
          <w:b/>
          <w:bCs/>
          <w:sz w:val="28"/>
          <w:szCs w:val="28"/>
          <w:rtl/>
          <w:lang w:bidi="dv-MV"/>
        </w:rPr>
        <w:t>އެބްސްޓްރެކްޓް</w:t>
      </w:r>
    </w:p>
    <w:p w14:paraId="154A1533" w14:textId="77777777" w:rsidR="002A1E3E" w:rsidRPr="00A4231B" w:rsidRDefault="002A1E3E" w:rsidP="002A1E3E">
      <w:pPr>
        <w:bidi/>
        <w:spacing w:line="276" w:lineRule="auto"/>
        <w:jc w:val="both"/>
        <w:rPr>
          <w:rFonts w:ascii="Faruma" w:hAnsi="Faruma" w:cs="Faruma"/>
          <w:i/>
          <w:iCs/>
          <w:sz w:val="24"/>
          <w:szCs w:val="24"/>
        </w:rPr>
      </w:pP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ދެވިފައިވާ ޓެމްޕްލޭޓް ބޭނުންކޮށްގެން އެބްސްޓްރެކްޓް ހުށަހަޅާށެވެ. އެބްސްޓްރެކްޓްގެ ބަހުގެ ޢަދަދަކީ  (އެއީ ސުރުޚީ، ލިޔުންތެރިޔާގެ ތަފުސީލް، އަދި ތަޅުދަނޑިބަސްތައް ނުލަ</w:t>
      </w:r>
      <w:r>
        <w:rPr>
          <w:rFonts w:ascii="Faruma" w:hAnsi="Faruma" w:cs="Faruma" w:hint="cs"/>
          <w:i/>
          <w:iCs/>
          <w:sz w:val="24"/>
          <w:szCs w:val="24"/>
          <w:rtl/>
          <w:lang w:bidi="dv-MV"/>
        </w:rPr>
        <w:t>އި</w:t>
      </w: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)</w:t>
      </w:r>
      <w:r w:rsidRPr="00A4231B">
        <w:rPr>
          <w:rFonts w:ascii="Faruma" w:hAnsi="Faruma" w:cs="Faruma"/>
          <w:i/>
          <w:iCs/>
          <w:sz w:val="24"/>
          <w:szCs w:val="24"/>
        </w:rPr>
        <w:t xml:space="preserve"> </w:t>
      </w: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200-250 ބަހާދެމެދުއެވެ.</w:t>
      </w:r>
      <w:r w:rsidRPr="00A4231B">
        <w:rPr>
          <w:rFonts w:ascii="Faruma" w:hAnsi="Faruma" w:cs="Faruma"/>
          <w:i/>
          <w:iCs/>
          <w:sz w:val="24"/>
          <w:szCs w:val="24"/>
        </w:rPr>
        <w:t xml:space="preserve">  </w:t>
      </w:r>
    </w:p>
    <w:p w14:paraId="561C025E" w14:textId="77777777" w:rsidR="002A1E3E" w:rsidRPr="00E56478" w:rsidRDefault="002A1E3E" w:rsidP="002A1E3E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ފަސްމަންޒަރާއި މަޤްޞަދު</w:t>
      </w:r>
    </w:p>
    <w:p w14:paraId="0B93BCDF" w14:textId="28CAA054" w:rsidR="002A1E3E" w:rsidRPr="00E56478" w:rsidRDefault="002A1E3E" w:rsidP="002A1E3E">
      <w:pPr>
        <w:bidi/>
        <w:spacing w:line="276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380ED8">
        <w:rPr>
          <w:rFonts w:asciiTheme="majorBidi" w:hAnsiTheme="majorBidi" w:cstheme="majorBidi"/>
          <w:sz w:val="24"/>
          <w:szCs w:val="24"/>
        </w:rPr>
        <w:t>]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 xml:space="preserve"> ޢިލ</w:t>
      </w:r>
      <w:r w:rsidR="00536DB1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>މ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ީ މުރާޖަޢާގެ ކޮންޓެކްސްޓް ފަސްމަންޒަރު އަދި ކަރުދާހުގެ 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>މަޤްޞަދު</w:t>
      </w:r>
      <w:r w:rsidRPr="00380ED8">
        <w:rPr>
          <w:rFonts w:asciiTheme="majorBidi" w:hAnsiTheme="majorBidi" w:cstheme="majorBidi"/>
          <w:sz w:val="24"/>
          <w:szCs w:val="24"/>
        </w:rPr>
        <w:t xml:space="preserve"> [</w:t>
      </w:r>
    </w:p>
    <w:p w14:paraId="3DC17FFE" w14:textId="77777777" w:rsidR="002A1E3E" w:rsidRPr="00E56478" w:rsidRDefault="002A1E3E" w:rsidP="002A1E3E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ދިރާސާކުރިގޮތް</w:t>
      </w:r>
    </w:p>
    <w:p w14:paraId="435809F7" w14:textId="0B4E7E18" w:rsidR="002A1E3E" w:rsidRPr="00E56478" w:rsidRDefault="002A1E3E" w:rsidP="002A1E3E">
      <w:pPr>
        <w:bidi/>
        <w:spacing w:line="276" w:lineRule="auto"/>
        <w:jc w:val="both"/>
        <w:rPr>
          <w:rFonts w:ascii="Faruma" w:hAnsi="Faruma" w:cs="Faruma"/>
          <w:sz w:val="24"/>
          <w:szCs w:val="24"/>
        </w:rPr>
      </w:pPr>
      <w:r w:rsidRPr="00380ED8">
        <w:rPr>
          <w:rFonts w:asciiTheme="majorBidi" w:hAnsiTheme="majorBidi" w:cstheme="majorBidi"/>
          <w:sz w:val="24"/>
          <w:szCs w:val="24"/>
        </w:rPr>
        <w:t>]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 xml:space="preserve"> ދިރާސާގ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>ެ ޑިޒައިން+ކަރުދާހުގެ މައިގަނޑު ސެކަންޑަރީޑާޓާ</w:t>
      </w:r>
      <w:r>
        <w:rPr>
          <w:rFonts w:ascii="Faruma" w:hAnsi="Faruma" w:cs="Faruma" w:hint="cs"/>
          <w:sz w:val="24"/>
          <w:szCs w:val="24"/>
          <w:rtl/>
          <w:lang w:bidi="dv-MV"/>
        </w:rPr>
        <w:t>ގެ ވައްތަރު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>+ޑާޓާ އެއްކުރިގޮތް، +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>ޑާޓާތަހުލީލުކުރިގޮތް</w:t>
      </w:r>
      <w:r w:rsidRPr="00380ED8">
        <w:rPr>
          <w:rFonts w:asciiTheme="majorBidi" w:hAnsiTheme="majorBidi" w:cstheme="majorBidi"/>
          <w:sz w:val="24"/>
          <w:szCs w:val="24"/>
        </w:rPr>
        <w:t xml:space="preserve"> [</w:t>
      </w:r>
    </w:p>
    <w:p w14:paraId="238328A4" w14:textId="77777777" w:rsidR="002A1E3E" w:rsidRPr="00E56478" w:rsidRDefault="002A1E3E" w:rsidP="002A1E3E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ހޯދުންތައް/ނަތީޖާތައް</w:t>
      </w:r>
    </w:p>
    <w:p w14:paraId="79BAE23B" w14:textId="1355ADAD" w:rsidR="002A1E3E" w:rsidRPr="00E56478" w:rsidRDefault="002A1E3E" w:rsidP="002A1E3E">
      <w:pPr>
        <w:bidi/>
        <w:spacing w:after="0" w:line="276" w:lineRule="auto"/>
        <w:jc w:val="both"/>
        <w:rPr>
          <w:rFonts w:ascii="Faruma" w:hAnsi="Faruma" w:cs="Faruma"/>
          <w:sz w:val="24"/>
          <w:szCs w:val="24"/>
        </w:rPr>
      </w:pP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80ED8">
        <w:rPr>
          <w:rFonts w:asciiTheme="majorBidi" w:hAnsiTheme="majorBidi" w:cstheme="majorBidi"/>
          <w:sz w:val="24"/>
          <w:szCs w:val="24"/>
        </w:rPr>
        <w:t>]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މުހިންމު 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ހޯދުންތަކުގެ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ލިޔުން އަދި ބަހުސުގެ މައިގަނޑު މަޝްވަރާތައް </w:t>
      </w:r>
      <w:r w:rsidRPr="00380ED8">
        <w:rPr>
          <w:rFonts w:asciiTheme="majorBidi" w:hAnsiTheme="majorBidi" w:cstheme="majorBidi"/>
          <w:sz w:val="24"/>
          <w:szCs w:val="24"/>
        </w:rPr>
        <w:t>[</w:t>
      </w:r>
    </w:p>
    <w:p w14:paraId="1185FCA7" w14:textId="77777777" w:rsidR="002A1E3E" w:rsidRPr="00E56478" w:rsidRDefault="002A1E3E" w:rsidP="002A1E3E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ޚުލާޞާ/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ދިރާސާއިން ހިފޭނެ ބޭނުން</w:t>
      </w:r>
    </w:p>
    <w:p w14:paraId="5C3A5906" w14:textId="77777777" w:rsidR="002A1E3E" w:rsidRPr="00E56478" w:rsidRDefault="002A1E3E" w:rsidP="002A1E3E">
      <w:pPr>
        <w:bidi/>
        <w:spacing w:line="276" w:lineRule="auto"/>
        <w:jc w:val="both"/>
        <w:rPr>
          <w:rFonts w:ascii="Faruma" w:hAnsi="Faruma" w:cs="Faruma"/>
          <w:sz w:val="24"/>
          <w:szCs w:val="24"/>
        </w:rPr>
      </w:pP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80ED8">
        <w:rPr>
          <w:rFonts w:asciiTheme="majorBidi" w:hAnsiTheme="majorBidi" w:cstheme="majorBidi"/>
          <w:sz w:val="24"/>
          <w:szCs w:val="24"/>
        </w:rPr>
        <w:t>]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ދިރާސާއިން ހިފޭނެބޭނުން/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މުހިއްމަތް/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>ހުށަހެޅުންތައް</w:t>
      </w:r>
      <w:r w:rsidRPr="00380ED8">
        <w:rPr>
          <w:rFonts w:asciiTheme="majorBidi" w:hAnsiTheme="majorBidi" w:cstheme="majorBidi"/>
          <w:sz w:val="24"/>
          <w:szCs w:val="24"/>
        </w:rPr>
        <w:t xml:space="preserve"> [</w:t>
      </w:r>
    </w:p>
    <w:p w14:paraId="45762A86" w14:textId="77777777" w:rsidR="002A1E3E" w:rsidRPr="001B7A93" w:rsidRDefault="002A1E3E" w:rsidP="002A1E3E">
      <w:pPr>
        <w:bidi/>
        <w:spacing w:line="276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i/>
          <w:iCs/>
          <w:sz w:val="24"/>
          <w:szCs w:val="24"/>
          <w:rtl/>
          <w:lang w:bidi="dv-MV"/>
        </w:rPr>
        <w:t xml:space="preserve">ތަޅުދަނޑިބަސް: </w:t>
      </w:r>
      <w:r w:rsidRPr="001B7A93">
        <w:rPr>
          <w:rFonts w:ascii="Faruma" w:hAnsi="Faruma" w:cs="Faruma" w:hint="cs"/>
          <w:sz w:val="24"/>
          <w:szCs w:val="24"/>
          <w:rtl/>
          <w:lang w:bidi="dv-MV"/>
        </w:rPr>
        <w:t>ތަޅުދަނޑިބަސް1، ތަޅުދަނޑިބަސް2، ތަޅުދަނޑިބަސް3 (3-5ދެމެދު ތަޅުދަނޑިބަސް އަތުރައިލެވޭނީ އަކުރުތަރުތީބުން)</w:t>
      </w:r>
    </w:p>
    <w:p w14:paraId="614A2D5F" w14:textId="77777777" w:rsidR="002A1E3E" w:rsidRDefault="002A1E3E" w:rsidP="002A1E3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3DF6EE58" w14:textId="4DA2D944" w:rsidR="00307F4A" w:rsidRPr="00307F4A" w:rsidRDefault="00307F4A" w:rsidP="00307F4A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</w:pPr>
      <w:bookmarkStart w:id="1" w:name="_Hlk162000236"/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lastRenderedPageBreak/>
        <w:t>المبادئ</w:t>
      </w:r>
      <w:r w:rsidRPr="00307F4A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التوجيهية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 xml:space="preserve"> لورقة ال</w:t>
      </w:r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مراجعة</w:t>
      </w:r>
      <w:r w:rsidRPr="00307F4A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</w:p>
    <w:p w14:paraId="62323E76" w14:textId="45228E6B" w:rsidR="00307F4A" w:rsidRDefault="00307F4A" w:rsidP="00307F4A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lang w:val="en-MY"/>
        </w:rPr>
      </w:pPr>
      <w:r w:rsidRPr="00307F4A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>(</w:t>
      </w:r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مراجعة</w:t>
      </w:r>
      <w:r w:rsidRPr="00307F4A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الأدبيات</w:t>
      </w:r>
      <w:r w:rsidRPr="00307F4A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المنهجية،</w:t>
      </w:r>
      <w:r w:rsidRPr="00307F4A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المراجعة</w:t>
      </w:r>
      <w:r w:rsidRPr="00307F4A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المنهجية،</w:t>
      </w:r>
      <w:r w:rsidRPr="00307F4A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مراجعة</w:t>
      </w:r>
      <w:r w:rsidRPr="00307F4A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المفاهيم،</w:t>
      </w:r>
      <w:r w:rsidRPr="00307F4A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المراجعة</w:t>
      </w:r>
      <w:r w:rsidRPr="00307F4A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الببليومترية،</w:t>
      </w:r>
      <w:r w:rsidRPr="00307F4A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المراجعة</w:t>
      </w:r>
      <w:r w:rsidRPr="00307F4A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المكتبية</w:t>
      </w:r>
      <w:r w:rsidRPr="00307F4A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>)</w:t>
      </w:r>
    </w:p>
    <w:p w14:paraId="75BB756B" w14:textId="59AEC412" w:rsidR="002A1E3E" w:rsidRPr="00BA396C" w:rsidRDefault="002A1E3E" w:rsidP="00307F4A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lang w:val="en-MY"/>
        </w:rPr>
      </w:pPr>
      <w:r w:rsidRPr="00BA396C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عنوان </w:t>
      </w:r>
      <w:r w:rsid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الورقة</w:t>
      </w:r>
      <w:r w:rsidRPr="00BA396C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>: لا تتجاوز  ثماني عشرة كلمة</w:t>
      </w:r>
    </w:p>
    <w:p w14:paraId="339476E5" w14:textId="77777777" w:rsidR="002A1E3E" w:rsidRPr="00BA396C" w:rsidRDefault="002A1E3E" w:rsidP="002A1E3E">
      <w:pPr>
        <w:bidi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lang w:val="en-MY"/>
        </w:rPr>
      </w:pPr>
      <w:r w:rsidRPr="00BA396C">
        <w:rPr>
          <w:rFonts w:ascii="Traditional Arabic" w:hAnsi="Traditional Arabic" w:cs="Traditional Arabic"/>
          <w:sz w:val="28"/>
          <w:szCs w:val="28"/>
          <w:rtl/>
          <w:lang w:val="en-MY"/>
        </w:rPr>
        <w:t>اسم الباحث (1)</w:t>
      </w:r>
      <w:r w:rsidRPr="00BA396C">
        <w:rPr>
          <w:rStyle w:val="FootnoteReference"/>
          <w:rFonts w:ascii="Traditional Arabic" w:hAnsi="Traditional Arabic" w:cs="Traditional Arabic"/>
          <w:sz w:val="28"/>
          <w:szCs w:val="28"/>
          <w:rtl/>
          <w:lang w:val="en-MY"/>
        </w:rPr>
        <w:footnoteReference w:id="3"/>
      </w:r>
      <w:r w:rsidRPr="00BA396C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اسم الباحث الثاني(2) </w:t>
      </w:r>
    </w:p>
    <w:p w14:paraId="61A1EDC1" w14:textId="77777777" w:rsidR="002A1E3E" w:rsidRPr="00724D7F" w:rsidRDefault="002A1E3E" w:rsidP="002A1E3E">
      <w:pPr>
        <w:pStyle w:val="Title"/>
        <w:bidi/>
        <w:spacing w:before="0" w:after="0" w:line="276" w:lineRule="auto"/>
        <w:ind w:left="360"/>
        <w:rPr>
          <w:rFonts w:ascii="Traditional Arabic" w:hAnsi="Traditional Arabic" w:cs="MV Boli"/>
          <w:sz w:val="28"/>
          <w:szCs w:val="28"/>
          <w:rtl/>
          <w:lang w:bidi="dv-MV"/>
        </w:rPr>
      </w:pPr>
      <w:r w:rsidRPr="00BA396C">
        <w:rPr>
          <w:rFonts w:ascii="Traditional Arabic" w:hAnsi="Traditional Arabic" w:cs="Traditional Arabic"/>
          <w:sz w:val="28"/>
          <w:szCs w:val="28"/>
          <w:rtl/>
        </w:rPr>
        <w:t>البريد الإلكتروني للباحث (1) , البريد الإلكتروني للباحث (2)</w:t>
      </w:r>
    </w:p>
    <w:p w14:paraId="1C2AF8A8" w14:textId="77777777" w:rsidR="002A1E3E" w:rsidRPr="00BA396C" w:rsidRDefault="002A1E3E" w:rsidP="002A1E3E">
      <w:pPr>
        <w:pStyle w:val="Title"/>
        <w:bidi/>
        <w:spacing w:before="0" w:after="0" w:line="276" w:lineRule="auto"/>
        <w:ind w:left="360"/>
        <w:rPr>
          <w:rFonts w:ascii="Traditional Arabic" w:hAnsi="Traditional Arabic" w:cs="Traditional Arabic"/>
          <w:i/>
          <w:iCs/>
          <w:sz w:val="28"/>
          <w:szCs w:val="28"/>
        </w:rPr>
      </w:pPr>
      <w:r w:rsidRPr="00BA396C">
        <w:rPr>
          <w:rFonts w:ascii="Traditional Arabic" w:hAnsi="Traditional Arabic" w:cs="Traditional Arabic"/>
          <w:sz w:val="28"/>
          <w:szCs w:val="28"/>
          <w:rtl/>
        </w:rPr>
        <w:t>انتماء الباحث</w:t>
      </w:r>
      <w:r w:rsidRPr="00BA396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BA396C">
        <w:rPr>
          <w:rFonts w:ascii="Traditional Arabic" w:hAnsi="Traditional Arabic" w:cs="Traditional Arabic"/>
          <w:sz w:val="28"/>
          <w:szCs w:val="28"/>
          <w:rtl/>
        </w:rPr>
        <w:t>(1)</w:t>
      </w:r>
      <w:r w:rsidRPr="00BA396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BA396C">
        <w:rPr>
          <w:rFonts w:ascii="Traditional Arabic" w:hAnsi="Traditional Arabic" w:cs="Traditional Arabic"/>
          <w:sz w:val="28"/>
          <w:szCs w:val="28"/>
          <w:rtl/>
        </w:rPr>
        <w:t>انتماء الباحث (2)</w:t>
      </w:r>
    </w:p>
    <w:p w14:paraId="3791FBF4" w14:textId="77777777" w:rsidR="002A1E3E" w:rsidRPr="00BA396C" w:rsidRDefault="002A1E3E" w:rsidP="002A1E3E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</w:pPr>
    </w:p>
    <w:p w14:paraId="3F5EFE72" w14:textId="77777777" w:rsidR="00307F4A" w:rsidRPr="00530B7C" w:rsidRDefault="00307F4A" w:rsidP="00307F4A">
      <w:pPr>
        <w:bidi/>
        <w:spacing w:line="360" w:lineRule="auto"/>
        <w:jc w:val="center"/>
        <w:rPr>
          <w:rFonts w:ascii="Traditional Arabic" w:hAnsi="Traditional Arabic" w:cs="Times New Roman"/>
          <w:bCs/>
          <w:sz w:val="28"/>
          <w:szCs w:val="28"/>
          <w:lang w:val="en-NZ"/>
        </w:rPr>
      </w:pPr>
      <w:r w:rsidRPr="00BA396C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>ملخص</w:t>
      </w:r>
    </w:p>
    <w:p w14:paraId="65606DBE" w14:textId="20A4CFBE" w:rsidR="00307F4A" w:rsidRDefault="00307F4A" w:rsidP="00307F4A">
      <w:pPr>
        <w:bidi/>
        <w:spacing w:line="276" w:lineRule="auto"/>
        <w:jc w:val="both"/>
        <w:rPr>
          <w:rFonts w:ascii="Traditional Arabic" w:hAnsi="Traditional Arabic" w:cs="Traditional Arabic"/>
          <w:sz w:val="24"/>
          <w:szCs w:val="24"/>
          <w:rtl/>
          <w:lang w:val="en-MY"/>
        </w:rPr>
      </w:pP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أرسل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الملخص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باستخدام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val="en-MY"/>
        </w:rPr>
        <w:t>النموذج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المقدم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.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يجب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أن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يتراوح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إجمالي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عدد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كلمات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الملخص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(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باستثناء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العنوان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وتفاصيل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المؤلف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والكلمات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الرئيسية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)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بين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200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إلى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250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كلمة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>.</w:t>
      </w:r>
      <w:r w:rsidRPr="00947E73">
        <w:rPr>
          <w:rFonts w:ascii="Traditional Arabic" w:hAnsi="Traditional Arabic" w:cs="Traditional Arabic" w:hint="cs"/>
          <w:sz w:val="24"/>
          <w:szCs w:val="24"/>
          <w:rtl/>
          <w:lang w:val="en-MY"/>
        </w:rPr>
        <w:t xml:space="preserve"> </w:t>
      </w:r>
    </w:p>
    <w:p w14:paraId="12CBE560" w14:textId="77777777" w:rsidR="00307F4A" w:rsidRPr="00307F4A" w:rsidRDefault="00307F4A" w:rsidP="00307F4A">
      <w:pPr>
        <w:bidi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"/>
        </w:rPr>
      </w:pPr>
      <w:r w:rsidRPr="00307F4A">
        <w:rPr>
          <w:rFonts w:ascii="Times New Roman" w:hAnsi="Times New Roman" w:cs="Times New Roman"/>
          <w:b/>
          <w:bCs/>
          <w:sz w:val="28"/>
          <w:szCs w:val="28"/>
          <w:rtl/>
          <w:lang w:val="en-MY"/>
        </w:rPr>
        <w:t>الهدف والخلفية</w:t>
      </w:r>
    </w:p>
    <w:p w14:paraId="4C9D2B59" w14:textId="77777777" w:rsidR="00307F4A" w:rsidRPr="00307F4A" w:rsidRDefault="00307F4A" w:rsidP="00307F4A">
      <w:pPr>
        <w:bidi/>
        <w:spacing w:line="276" w:lineRule="auto"/>
        <w:jc w:val="both"/>
        <w:rPr>
          <w:rFonts w:ascii="Traditional Arabic" w:hAnsi="Traditional Arabic" w:cs="Traditional Arabic"/>
          <w:sz w:val="24"/>
          <w:szCs w:val="24"/>
          <w:rtl/>
          <w:lang w:val="en-MY" w:bidi="ar"/>
        </w:rPr>
      </w:pP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>[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وصف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الخلفية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الأدبية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والسياق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+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الهدف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من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الورقة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>].</w:t>
      </w:r>
    </w:p>
    <w:p w14:paraId="0BA4A160" w14:textId="77777777" w:rsidR="00307F4A" w:rsidRPr="00307F4A" w:rsidRDefault="00307F4A" w:rsidP="00307F4A">
      <w:pPr>
        <w:bidi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val="en-MY"/>
        </w:rPr>
      </w:pPr>
      <w:r w:rsidRPr="00307F4A">
        <w:rPr>
          <w:rFonts w:ascii="Times New Roman" w:hAnsi="Times New Roman" w:cs="Times New Roman"/>
          <w:b/>
          <w:bCs/>
          <w:sz w:val="28"/>
          <w:szCs w:val="28"/>
          <w:rtl/>
          <w:lang w:val="en-MY"/>
        </w:rPr>
        <w:t>منهج البحث</w:t>
      </w:r>
    </w:p>
    <w:p w14:paraId="1D552BB8" w14:textId="77777777" w:rsidR="00307F4A" w:rsidRPr="00307F4A" w:rsidRDefault="00307F4A" w:rsidP="00307F4A">
      <w:pPr>
        <w:bidi/>
        <w:spacing w:line="276" w:lineRule="auto"/>
        <w:jc w:val="both"/>
        <w:rPr>
          <w:rFonts w:ascii="Traditional Arabic" w:hAnsi="Traditional Arabic" w:cs="Traditional Arabic"/>
          <w:sz w:val="24"/>
          <w:szCs w:val="24"/>
          <w:rtl/>
          <w:lang w:val="en-MY" w:bidi="ar"/>
        </w:rPr>
      </w:pP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>[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وصف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الطرق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+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نوع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البيانات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الثانوية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+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طرق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جمع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البيانات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وتحليلها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>/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توليفها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>].</w:t>
      </w:r>
    </w:p>
    <w:p w14:paraId="677AE218" w14:textId="30A0BD67" w:rsidR="00307F4A" w:rsidRPr="00307F4A" w:rsidRDefault="00307F4A" w:rsidP="00307F4A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en-MY" w:bidi="ar"/>
        </w:rPr>
      </w:pPr>
      <w:r w:rsidRPr="00307F4A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نتائج البحث</w:t>
      </w:r>
    </w:p>
    <w:p w14:paraId="7040B205" w14:textId="77777777" w:rsidR="00307F4A" w:rsidRPr="00307F4A" w:rsidRDefault="00307F4A" w:rsidP="00307F4A">
      <w:pPr>
        <w:bidi/>
        <w:spacing w:line="276" w:lineRule="auto"/>
        <w:jc w:val="both"/>
        <w:rPr>
          <w:rFonts w:ascii="Traditional Arabic" w:hAnsi="Traditional Arabic" w:cs="Traditional Arabic"/>
          <w:sz w:val="24"/>
          <w:szCs w:val="24"/>
          <w:rtl/>
          <w:lang w:val="en-MY" w:bidi="ar"/>
        </w:rPr>
      </w:pP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>[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ملخص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النتائج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والحجج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الرئيسية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>]</w:t>
      </w:r>
    </w:p>
    <w:p w14:paraId="3EFA1139" w14:textId="77777777" w:rsidR="00307F4A" w:rsidRPr="00307F4A" w:rsidRDefault="00307F4A" w:rsidP="00307F4A">
      <w:pPr>
        <w:bidi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val="en-MY"/>
        </w:rPr>
      </w:pPr>
      <w:r w:rsidRPr="00307F4A">
        <w:rPr>
          <w:rFonts w:ascii="Times New Roman" w:hAnsi="Times New Roman" w:cs="Times New Roman"/>
          <w:b/>
          <w:bCs/>
          <w:sz w:val="28"/>
          <w:szCs w:val="28"/>
          <w:rtl/>
          <w:lang w:val="en-MY"/>
        </w:rPr>
        <w:t xml:space="preserve">خاتمة البحث/الآثار المترتبة </w:t>
      </w:r>
    </w:p>
    <w:p w14:paraId="2B804DA2" w14:textId="77777777" w:rsidR="00307F4A" w:rsidRPr="00307F4A" w:rsidRDefault="00307F4A" w:rsidP="00307F4A">
      <w:pPr>
        <w:bidi/>
        <w:spacing w:line="276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>[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الآثار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والأهمية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 xml:space="preserve"> </w:t>
      </w:r>
      <w:r w:rsidRPr="00307F4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والتوصيات</w:t>
      </w:r>
      <w:r w:rsidRPr="00307F4A">
        <w:rPr>
          <w:rFonts w:ascii="Traditional Arabic" w:hAnsi="Traditional Arabic" w:cs="Traditional Arabic" w:hint="cs"/>
          <w:sz w:val="24"/>
          <w:szCs w:val="24"/>
          <w:rtl/>
          <w:lang w:val="en-MY" w:bidi="ar"/>
        </w:rPr>
        <w:t>]</w:t>
      </w:r>
    </w:p>
    <w:p w14:paraId="3BF48479" w14:textId="77777777" w:rsidR="002A1E3E" w:rsidRPr="00BA396C" w:rsidRDefault="002A1E3E" w:rsidP="002A1E3E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</w:pPr>
      <w:r w:rsidRPr="00BA396C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>الكلمات الرئيسية</w:t>
      </w:r>
    </w:p>
    <w:p w14:paraId="2E8AD772" w14:textId="77777777" w:rsidR="002A1E3E" w:rsidRPr="00307F4A" w:rsidRDefault="002A1E3E" w:rsidP="002A1E3E">
      <w:pPr>
        <w:bidi/>
        <w:spacing w:line="276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307F4A">
        <w:rPr>
          <w:rFonts w:ascii="Traditional Arabic" w:hAnsi="Traditional Arabic" w:cs="Traditional Arabic"/>
          <w:sz w:val="24"/>
          <w:szCs w:val="24"/>
          <w:rtl/>
          <w:lang w:val="en-MY"/>
        </w:rPr>
        <w:t>الكلمة الرئيسية 1,  الكلمة الرئيسية 2,  الكلمة الرئيسية 3 (3-5 كلمات رئيسية مرتبة حسب الترتيب الأبجدي)</w:t>
      </w:r>
    </w:p>
    <w:bookmarkEnd w:id="1"/>
    <w:p w14:paraId="1F7800D0" w14:textId="77777777" w:rsidR="002A1E3E" w:rsidRPr="00A125A1" w:rsidRDefault="002A1E3E" w:rsidP="002A1E3E">
      <w:pPr>
        <w:spacing w:line="360" w:lineRule="auto"/>
        <w:jc w:val="both"/>
        <w:rPr>
          <w:rFonts w:asciiTheme="majorBidi" w:hAnsiTheme="majorBidi" w:cs="MV Boli"/>
          <w:sz w:val="24"/>
          <w:szCs w:val="24"/>
          <w:lang w:bidi="dv-MV"/>
        </w:rPr>
      </w:pPr>
    </w:p>
    <w:p w14:paraId="7ADDD7FD" w14:textId="77777777" w:rsidR="0024666D" w:rsidRPr="0024666D" w:rsidRDefault="0024666D" w:rsidP="00CD7A2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24666D" w:rsidRPr="0024666D" w:rsidSect="00A836DD">
      <w:footnotePr>
        <w:numFmt w:val="chicago"/>
      </w:footnotePr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DF72" w14:textId="77777777" w:rsidR="00A836DD" w:rsidRDefault="00A836DD" w:rsidP="0047077E">
      <w:pPr>
        <w:spacing w:after="0" w:line="240" w:lineRule="auto"/>
      </w:pPr>
      <w:r>
        <w:separator/>
      </w:r>
    </w:p>
  </w:endnote>
  <w:endnote w:type="continuationSeparator" w:id="0">
    <w:p w14:paraId="7F2D7B8F" w14:textId="77777777" w:rsidR="00A836DD" w:rsidRDefault="00A836DD" w:rsidP="0047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A2D2" w14:textId="77777777" w:rsidR="00A836DD" w:rsidRDefault="00A836DD" w:rsidP="0047077E">
      <w:pPr>
        <w:spacing w:after="0" w:line="240" w:lineRule="auto"/>
      </w:pPr>
      <w:r>
        <w:separator/>
      </w:r>
    </w:p>
  </w:footnote>
  <w:footnote w:type="continuationSeparator" w:id="0">
    <w:p w14:paraId="7610096A" w14:textId="77777777" w:rsidR="00A836DD" w:rsidRDefault="00A836DD" w:rsidP="0047077E">
      <w:pPr>
        <w:spacing w:after="0" w:line="240" w:lineRule="auto"/>
      </w:pPr>
      <w:r>
        <w:continuationSeparator/>
      </w:r>
    </w:p>
  </w:footnote>
  <w:footnote w:id="1">
    <w:p w14:paraId="1811EAD4" w14:textId="77777777" w:rsidR="0047077E" w:rsidRPr="0047077E" w:rsidRDefault="0047077E">
      <w:pPr>
        <w:pStyle w:val="FootnoteText"/>
        <w:rPr>
          <w:rFonts w:asciiTheme="majorBidi" w:hAnsiTheme="majorBidi" w:cstheme="majorBidi"/>
        </w:rPr>
      </w:pPr>
      <w:r w:rsidRPr="0047077E">
        <w:rPr>
          <w:rStyle w:val="FootnoteReference"/>
          <w:rFonts w:asciiTheme="majorBidi" w:hAnsiTheme="majorBidi" w:cstheme="majorBidi"/>
        </w:rPr>
        <w:footnoteRef/>
      </w:r>
      <w:r w:rsidRPr="0047077E">
        <w:rPr>
          <w:rFonts w:asciiTheme="majorBidi" w:hAnsiTheme="majorBidi" w:cstheme="majorBidi"/>
        </w:rPr>
        <w:t xml:space="preserve"> Corresponding author</w:t>
      </w:r>
    </w:p>
  </w:footnote>
  <w:footnote w:id="2">
    <w:p w14:paraId="59C40194" w14:textId="77777777" w:rsidR="002A1E3E" w:rsidRPr="00E56478" w:rsidRDefault="002A1E3E" w:rsidP="002A1E3E">
      <w:pPr>
        <w:pStyle w:val="FootnoteText"/>
        <w:bidi/>
        <w:rPr>
          <w:rFonts w:ascii="Faruma" w:hAnsi="Faruma" w:cs="Faruma"/>
          <w:lang w:bidi="dv-MV"/>
        </w:rPr>
      </w:pPr>
      <w:r w:rsidRPr="00E56478">
        <w:rPr>
          <w:rStyle w:val="FootnoteReference"/>
          <w:rFonts w:ascii="Faruma" w:hAnsi="Faruma" w:cs="Faruma"/>
        </w:rPr>
        <w:footnoteRef/>
      </w:r>
      <w:r w:rsidRPr="00E56478">
        <w:rPr>
          <w:rFonts w:ascii="Faruma" w:hAnsi="Faruma" w:cs="Faruma"/>
        </w:rPr>
        <w:t xml:space="preserve"> </w:t>
      </w:r>
      <w:r w:rsidRPr="00E56478">
        <w:rPr>
          <w:rFonts w:ascii="Faruma" w:hAnsi="Faruma" w:cs="Faruma"/>
          <w:rtl/>
          <w:lang w:bidi="dv-MV"/>
        </w:rPr>
        <w:t xml:space="preserve">މުޢާމަލާތުކުރެވޭނެ </w:t>
      </w:r>
      <w:r>
        <w:rPr>
          <w:rFonts w:ascii="Faruma" w:hAnsi="Faruma" w:cs="Faruma" w:hint="cs"/>
          <w:rtl/>
          <w:lang w:bidi="dv-MV"/>
        </w:rPr>
        <w:t>މުޞައްނިފް</w:t>
      </w:r>
    </w:p>
  </w:footnote>
  <w:footnote w:id="3">
    <w:p w14:paraId="4F7D78AF" w14:textId="5695B10D" w:rsidR="002A1E3E" w:rsidRDefault="002A1E3E" w:rsidP="002A1E3E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="006A6E6C" w:rsidRPr="00947E73">
        <w:rPr>
          <w:rFonts w:cs="Arial"/>
          <w:rtl/>
        </w:rPr>
        <w:t>المؤلف المقابل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6D"/>
    <w:rsid w:val="001039D2"/>
    <w:rsid w:val="001D04B3"/>
    <w:rsid w:val="002457CE"/>
    <w:rsid w:val="0024666D"/>
    <w:rsid w:val="002A1E3E"/>
    <w:rsid w:val="002E3FB0"/>
    <w:rsid w:val="00307F4A"/>
    <w:rsid w:val="00380ED8"/>
    <w:rsid w:val="003F1052"/>
    <w:rsid w:val="00416237"/>
    <w:rsid w:val="00441FEA"/>
    <w:rsid w:val="00464A45"/>
    <w:rsid w:val="0047077E"/>
    <w:rsid w:val="004813AA"/>
    <w:rsid w:val="004E62DC"/>
    <w:rsid w:val="00536DB1"/>
    <w:rsid w:val="00565CF5"/>
    <w:rsid w:val="006903E7"/>
    <w:rsid w:val="006A6E6C"/>
    <w:rsid w:val="006A7054"/>
    <w:rsid w:val="00743789"/>
    <w:rsid w:val="007F4C1D"/>
    <w:rsid w:val="0082540D"/>
    <w:rsid w:val="008619A6"/>
    <w:rsid w:val="008F0B5F"/>
    <w:rsid w:val="00A65146"/>
    <w:rsid w:val="00A836DD"/>
    <w:rsid w:val="00AC6BFE"/>
    <w:rsid w:val="00BA3594"/>
    <w:rsid w:val="00CD7A29"/>
    <w:rsid w:val="00D01598"/>
    <w:rsid w:val="00D54A04"/>
    <w:rsid w:val="00E93409"/>
    <w:rsid w:val="00ED7FB3"/>
    <w:rsid w:val="00F13FD9"/>
    <w:rsid w:val="00F1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77A7"/>
  <w15:chartTrackingRefBased/>
  <w15:docId w15:val="{6F6DC92D-C111-4325-8865-B79A2539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70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7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7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2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2A1E3E"/>
    <w:pPr>
      <w:suppressAutoHyphens/>
      <w:spacing w:before="360" w:after="48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2A1E3E"/>
    <w:rPr>
      <w:rFonts w:ascii="Arial" w:eastAsia="Times New Roman" w:hAnsi="Arial" w:cs="Times New Roman"/>
      <w:b/>
      <w:sz w:val="3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62AC-7EC9-4BA6-AA82-11AB3E60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Visal Moosa</dc:creator>
  <cp:keywords/>
  <dc:description/>
  <cp:lastModifiedBy>Aminath Shafiya</cp:lastModifiedBy>
  <cp:revision>8</cp:revision>
  <cp:lastPrinted>2021-03-16T04:53:00Z</cp:lastPrinted>
  <dcterms:created xsi:type="dcterms:W3CDTF">2024-03-04T04:07:00Z</dcterms:created>
  <dcterms:modified xsi:type="dcterms:W3CDTF">2025-05-05T04:10:00Z</dcterms:modified>
</cp:coreProperties>
</file>